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6C5376">
      <w:r>
        <w:t>19.01- п.25,№ 317, № 318</w:t>
      </w:r>
    </w:p>
    <w:p w:rsidR="006C5376" w:rsidRDefault="006C5376">
      <w:r>
        <w:t>20.01-№ 320</w:t>
      </w:r>
    </w:p>
    <w:p w:rsidR="006C5376" w:rsidRDefault="006C5376">
      <w:r>
        <w:t>24.01- № 322</w:t>
      </w:r>
    </w:p>
    <w:p w:rsidR="006C5376" w:rsidRDefault="006C5376">
      <w:r>
        <w:t>25.01- №324,325</w:t>
      </w:r>
    </w:p>
    <w:sectPr w:rsidR="006C53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6C5376"/>
    <w:rsid w:val="006C53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</Words>
  <Characters>57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Kab27</dc:creator>
  <cp:keywords/>
  <dc:description/>
  <cp:lastModifiedBy>Kab27</cp:lastModifiedBy>
  <cp:revision>2</cp:revision>
  <dcterms:created xsi:type="dcterms:W3CDTF">2017-01-19T06:43:00Z</dcterms:created>
  <dcterms:modified xsi:type="dcterms:W3CDTF">2017-01-19T06:51:00Z</dcterms:modified>
</cp:coreProperties>
</file>